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95FA7" w14:textId="77777777" w:rsidR="00194687" w:rsidRDefault="00194687" w:rsidP="00194687">
      <w:pPr>
        <w:rPr>
          <w:b/>
          <w:sz w:val="24"/>
          <w:szCs w:val="24"/>
        </w:rPr>
      </w:pPr>
    </w:p>
    <w:p w14:paraId="0B674D8E" w14:textId="77777777" w:rsidR="00DE58C6" w:rsidRPr="000D19B1" w:rsidRDefault="00CF61DF" w:rsidP="00613C58">
      <w:pPr>
        <w:jc w:val="center"/>
        <w:rPr>
          <w:b/>
          <w:sz w:val="28"/>
          <w:szCs w:val="28"/>
        </w:rPr>
      </w:pPr>
      <w:r w:rsidRPr="000D19B1">
        <w:rPr>
          <w:b/>
          <w:sz w:val="28"/>
          <w:szCs w:val="28"/>
        </w:rPr>
        <w:t>Allocation to Randomisation Checklist</w:t>
      </w:r>
    </w:p>
    <w:p w14:paraId="151709CB" w14:textId="77777777" w:rsidR="00D950E6" w:rsidRDefault="00D950E6" w:rsidP="00194687">
      <w:pPr>
        <w:rPr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4536"/>
        <w:gridCol w:w="1701"/>
      </w:tblGrid>
      <w:tr w:rsidR="00194687" w14:paraId="5B2F8A99" w14:textId="77777777" w:rsidTr="008F4E9C">
        <w:tc>
          <w:tcPr>
            <w:tcW w:w="2518" w:type="dxa"/>
            <w:vAlign w:val="center"/>
          </w:tcPr>
          <w:p w14:paraId="2FDF75FB" w14:textId="77777777" w:rsidR="00194687" w:rsidRDefault="0062043F" w:rsidP="00FE4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 of w</w:t>
            </w:r>
            <w:r w:rsidR="00194687">
              <w:rPr>
                <w:b/>
                <w:sz w:val="24"/>
                <w:szCs w:val="24"/>
              </w:rPr>
              <w:t>ho complete</w:t>
            </w:r>
            <w:r>
              <w:rPr>
                <w:b/>
                <w:sz w:val="24"/>
                <w:szCs w:val="24"/>
              </w:rPr>
              <w:t>s</w:t>
            </w:r>
            <w:r w:rsidR="00194687">
              <w:rPr>
                <w:b/>
                <w:sz w:val="24"/>
                <w:szCs w:val="24"/>
              </w:rPr>
              <w:t xml:space="preserve"> (amend as required)</w:t>
            </w:r>
          </w:p>
        </w:tc>
        <w:tc>
          <w:tcPr>
            <w:tcW w:w="992" w:type="dxa"/>
            <w:vAlign w:val="center"/>
          </w:tcPr>
          <w:p w14:paraId="2ABDF1BB" w14:textId="77777777" w:rsidR="0062043F" w:rsidRDefault="00194687" w:rsidP="00FE45A1">
            <w:pPr>
              <w:jc w:val="center"/>
              <w:rPr>
                <w:b/>
                <w:sz w:val="24"/>
                <w:szCs w:val="24"/>
              </w:rPr>
            </w:pPr>
            <w:r w:rsidRPr="00660EAB">
              <w:rPr>
                <w:b/>
                <w:sz w:val="24"/>
                <w:szCs w:val="24"/>
              </w:rPr>
              <w:sym w:font="Wingdings 2" w:char="F050"/>
            </w:r>
          </w:p>
          <w:p w14:paraId="53EF5AB7" w14:textId="77777777" w:rsidR="00194687" w:rsidRPr="00660EAB" w:rsidRDefault="00194687" w:rsidP="00FE45A1">
            <w:pPr>
              <w:jc w:val="center"/>
              <w:rPr>
                <w:b/>
                <w:sz w:val="24"/>
                <w:szCs w:val="24"/>
              </w:rPr>
            </w:pPr>
            <w:r w:rsidRPr="00660EAB">
              <w:rPr>
                <w:b/>
                <w:sz w:val="24"/>
                <w:szCs w:val="24"/>
              </w:rPr>
              <w:t>to confirm</w:t>
            </w:r>
          </w:p>
        </w:tc>
        <w:tc>
          <w:tcPr>
            <w:tcW w:w="4536" w:type="dxa"/>
            <w:vAlign w:val="center"/>
          </w:tcPr>
          <w:p w14:paraId="2077F8C5" w14:textId="77777777" w:rsidR="00194687" w:rsidRDefault="00194687" w:rsidP="00FE4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Items</w:t>
            </w:r>
            <w:r w:rsidR="00FE45A1">
              <w:rPr>
                <w:b/>
                <w:sz w:val="24"/>
                <w:szCs w:val="24"/>
              </w:rPr>
              <w:t xml:space="preserve"> to be verified</w:t>
            </w:r>
          </w:p>
        </w:tc>
        <w:tc>
          <w:tcPr>
            <w:tcW w:w="1701" w:type="dxa"/>
            <w:vAlign w:val="center"/>
          </w:tcPr>
          <w:p w14:paraId="358F72B0" w14:textId="77777777" w:rsidR="00194687" w:rsidRDefault="00194687" w:rsidP="00FE4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Initials</w:t>
            </w:r>
            <w:r w:rsidR="00660EAB">
              <w:rPr>
                <w:b/>
                <w:sz w:val="24"/>
                <w:szCs w:val="24"/>
              </w:rPr>
              <w:t xml:space="preserve"> of who completing action</w:t>
            </w:r>
          </w:p>
        </w:tc>
      </w:tr>
      <w:tr w:rsidR="00194687" w14:paraId="16C6E7AD" w14:textId="77777777" w:rsidTr="008F4E9C">
        <w:trPr>
          <w:trHeight w:val="556"/>
        </w:trPr>
        <w:tc>
          <w:tcPr>
            <w:tcW w:w="2518" w:type="dxa"/>
            <w:vAlign w:val="center"/>
          </w:tcPr>
          <w:p w14:paraId="49E5066B" w14:textId="77777777" w:rsidR="00194687" w:rsidRPr="00660EAB" w:rsidRDefault="0062043F" w:rsidP="00660EAB">
            <w:pPr>
              <w:rPr>
                <w:sz w:val="24"/>
                <w:szCs w:val="24"/>
              </w:rPr>
            </w:pPr>
            <w:r w:rsidRPr="00660EAB">
              <w:rPr>
                <w:sz w:val="24"/>
                <w:szCs w:val="24"/>
              </w:rPr>
              <w:t>Trial Statistician</w:t>
            </w:r>
          </w:p>
        </w:tc>
        <w:tc>
          <w:tcPr>
            <w:tcW w:w="992" w:type="dxa"/>
          </w:tcPr>
          <w:p w14:paraId="723413DB" w14:textId="77777777" w:rsidR="00194687" w:rsidRDefault="00194687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2EAA25B" w14:textId="77777777" w:rsidR="00194687" w:rsidRPr="00CF61DF" w:rsidRDefault="00194687" w:rsidP="00560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randomisation arms noted</w:t>
            </w:r>
          </w:p>
        </w:tc>
        <w:tc>
          <w:tcPr>
            <w:tcW w:w="1701" w:type="dxa"/>
            <w:vAlign w:val="center"/>
          </w:tcPr>
          <w:p w14:paraId="0E63692F" w14:textId="77777777" w:rsidR="00194687" w:rsidRPr="0018359A" w:rsidRDefault="00194687" w:rsidP="00660EAB">
            <w:pPr>
              <w:jc w:val="center"/>
              <w:rPr>
                <w:sz w:val="24"/>
                <w:szCs w:val="24"/>
              </w:rPr>
            </w:pPr>
          </w:p>
        </w:tc>
      </w:tr>
      <w:tr w:rsidR="008F4E9C" w14:paraId="07668A66" w14:textId="77777777" w:rsidTr="008F4E9C">
        <w:trPr>
          <w:trHeight w:val="556"/>
        </w:trPr>
        <w:tc>
          <w:tcPr>
            <w:tcW w:w="2518" w:type="dxa"/>
            <w:vAlign w:val="center"/>
          </w:tcPr>
          <w:p w14:paraId="67B282C8" w14:textId="77777777" w:rsidR="008F4E9C" w:rsidRPr="00660EAB" w:rsidRDefault="008F4E9C" w:rsidP="0066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Trial Statistician</w:t>
            </w:r>
          </w:p>
        </w:tc>
        <w:tc>
          <w:tcPr>
            <w:tcW w:w="992" w:type="dxa"/>
          </w:tcPr>
          <w:p w14:paraId="46500F91" w14:textId="77777777" w:rsidR="008F4E9C" w:rsidRDefault="008F4E9C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8721083" w14:textId="77777777" w:rsidR="008F4E9C" w:rsidRDefault="008F4E9C" w:rsidP="00560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Allocation ratio to the arms noted</w:t>
            </w:r>
          </w:p>
        </w:tc>
        <w:tc>
          <w:tcPr>
            <w:tcW w:w="1701" w:type="dxa"/>
            <w:vAlign w:val="center"/>
          </w:tcPr>
          <w:p w14:paraId="1AF0151C" w14:textId="77777777" w:rsidR="008F4E9C" w:rsidRPr="0018359A" w:rsidRDefault="008F4E9C" w:rsidP="00660EAB">
            <w:pPr>
              <w:jc w:val="center"/>
              <w:rPr>
                <w:sz w:val="24"/>
                <w:szCs w:val="24"/>
              </w:rPr>
            </w:pPr>
          </w:p>
        </w:tc>
      </w:tr>
      <w:tr w:rsidR="00194687" w14:paraId="50F59615" w14:textId="77777777" w:rsidTr="008F4E9C">
        <w:trPr>
          <w:trHeight w:val="564"/>
        </w:trPr>
        <w:tc>
          <w:tcPr>
            <w:tcW w:w="2518" w:type="dxa"/>
            <w:vAlign w:val="center"/>
          </w:tcPr>
          <w:p w14:paraId="03D81984" w14:textId="77777777" w:rsidR="00194687" w:rsidRPr="00660EAB" w:rsidRDefault="00660EAB" w:rsidP="00660EAB">
            <w:pPr>
              <w:rPr>
                <w:sz w:val="24"/>
                <w:szCs w:val="24"/>
              </w:rPr>
            </w:pPr>
            <w:r w:rsidRPr="00660EAB">
              <w:rPr>
                <w:sz w:val="24"/>
                <w:szCs w:val="24"/>
              </w:rPr>
              <w:t>Trial Statistician</w:t>
            </w:r>
          </w:p>
        </w:tc>
        <w:tc>
          <w:tcPr>
            <w:tcW w:w="992" w:type="dxa"/>
          </w:tcPr>
          <w:p w14:paraId="145781BF" w14:textId="77777777" w:rsidR="00194687" w:rsidRDefault="00194687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C1936FA" w14:textId="77777777" w:rsidR="00194687" w:rsidRPr="00CF61DF" w:rsidRDefault="00194687" w:rsidP="0056043E">
            <w:pPr>
              <w:rPr>
                <w:sz w:val="24"/>
                <w:szCs w:val="24"/>
              </w:rPr>
            </w:pPr>
            <w:r w:rsidRPr="00CF61DF">
              <w:rPr>
                <w:sz w:val="24"/>
                <w:szCs w:val="24"/>
              </w:rPr>
              <w:t>Existence of in</w:t>
            </w:r>
            <w:r>
              <w:rPr>
                <w:sz w:val="24"/>
                <w:szCs w:val="24"/>
              </w:rPr>
              <w:t>itial randomisation list</w:t>
            </w:r>
            <w:r w:rsidR="0056043E">
              <w:rPr>
                <w:sz w:val="24"/>
                <w:szCs w:val="24"/>
              </w:rPr>
              <w:t xml:space="preserve"> verified</w:t>
            </w:r>
          </w:p>
        </w:tc>
        <w:tc>
          <w:tcPr>
            <w:tcW w:w="1701" w:type="dxa"/>
            <w:vAlign w:val="center"/>
          </w:tcPr>
          <w:p w14:paraId="6E5F16AB" w14:textId="77777777" w:rsidR="00194687" w:rsidRPr="0018359A" w:rsidRDefault="00194687" w:rsidP="00660EAB">
            <w:pPr>
              <w:jc w:val="center"/>
              <w:rPr>
                <w:sz w:val="24"/>
                <w:szCs w:val="24"/>
              </w:rPr>
            </w:pPr>
          </w:p>
        </w:tc>
      </w:tr>
      <w:tr w:rsidR="00194687" w14:paraId="4B1E9381" w14:textId="77777777" w:rsidTr="008F4E9C">
        <w:trPr>
          <w:trHeight w:val="542"/>
        </w:trPr>
        <w:tc>
          <w:tcPr>
            <w:tcW w:w="2518" w:type="dxa"/>
            <w:vAlign w:val="center"/>
          </w:tcPr>
          <w:p w14:paraId="788B761F" w14:textId="77777777" w:rsidR="00194687" w:rsidRPr="00660EAB" w:rsidRDefault="00660EAB" w:rsidP="00660EAB">
            <w:pPr>
              <w:rPr>
                <w:sz w:val="24"/>
                <w:szCs w:val="24"/>
              </w:rPr>
            </w:pPr>
            <w:r w:rsidRPr="00660EAB">
              <w:rPr>
                <w:sz w:val="24"/>
                <w:szCs w:val="24"/>
              </w:rPr>
              <w:t xml:space="preserve">Additional Statistician </w:t>
            </w:r>
          </w:p>
        </w:tc>
        <w:tc>
          <w:tcPr>
            <w:tcW w:w="992" w:type="dxa"/>
          </w:tcPr>
          <w:p w14:paraId="193F82F1" w14:textId="77777777" w:rsidR="00194687" w:rsidRDefault="00194687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48F1ECF" w14:textId="77777777" w:rsidR="00194687" w:rsidRPr="00CF61DF" w:rsidRDefault="00194687" w:rsidP="00560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Existence of </w:t>
            </w:r>
            <w:r w:rsidR="0056043E">
              <w:rPr>
                <w:sz w:val="24"/>
                <w:szCs w:val="24"/>
              </w:rPr>
              <w:t xml:space="preserve">appropriate </w:t>
            </w:r>
            <w:r>
              <w:rPr>
                <w:sz w:val="24"/>
                <w:szCs w:val="24"/>
              </w:rPr>
              <w:t>Allocation Sets</w:t>
            </w:r>
            <w:r w:rsidR="0056043E">
              <w:rPr>
                <w:sz w:val="24"/>
                <w:szCs w:val="24"/>
              </w:rPr>
              <w:t xml:space="preserve"> verified</w:t>
            </w:r>
          </w:p>
        </w:tc>
        <w:tc>
          <w:tcPr>
            <w:tcW w:w="1701" w:type="dxa"/>
            <w:vAlign w:val="center"/>
          </w:tcPr>
          <w:p w14:paraId="719DBB12" w14:textId="77777777" w:rsidR="00194687" w:rsidRPr="0018359A" w:rsidRDefault="00194687" w:rsidP="00660EAB">
            <w:pPr>
              <w:jc w:val="center"/>
              <w:rPr>
                <w:sz w:val="24"/>
                <w:szCs w:val="24"/>
              </w:rPr>
            </w:pPr>
          </w:p>
        </w:tc>
      </w:tr>
      <w:tr w:rsidR="00194687" w14:paraId="5F6148FE" w14:textId="77777777" w:rsidTr="008F4E9C">
        <w:tc>
          <w:tcPr>
            <w:tcW w:w="2518" w:type="dxa"/>
            <w:vAlign w:val="center"/>
          </w:tcPr>
          <w:p w14:paraId="6F0DA057" w14:textId="77777777" w:rsidR="00194687" w:rsidRPr="00660EAB" w:rsidRDefault="00660EAB" w:rsidP="00660EAB">
            <w:pPr>
              <w:rPr>
                <w:sz w:val="24"/>
                <w:szCs w:val="24"/>
              </w:rPr>
            </w:pPr>
            <w:r w:rsidRPr="00660EAB">
              <w:rPr>
                <w:sz w:val="24"/>
                <w:szCs w:val="24"/>
              </w:rPr>
              <w:t>Additional Statistician</w:t>
            </w:r>
          </w:p>
        </w:tc>
        <w:tc>
          <w:tcPr>
            <w:tcW w:w="992" w:type="dxa"/>
          </w:tcPr>
          <w:p w14:paraId="78CD19B2" w14:textId="77777777" w:rsidR="00194687" w:rsidRDefault="00194687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F5FB7AC" w14:textId="77777777" w:rsidR="00194687" w:rsidRPr="0018359A" w:rsidRDefault="00194687" w:rsidP="00560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Crosstab Allocation Sets and randomisation arm</w:t>
            </w:r>
            <w:r w:rsidR="00FE45A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using the Allocation Sets appended version of the initial randomisation list</w:t>
            </w:r>
          </w:p>
        </w:tc>
        <w:tc>
          <w:tcPr>
            <w:tcW w:w="1701" w:type="dxa"/>
            <w:vAlign w:val="center"/>
          </w:tcPr>
          <w:p w14:paraId="461644FC" w14:textId="77777777" w:rsidR="00194687" w:rsidRPr="0018359A" w:rsidRDefault="00194687" w:rsidP="00660EAB">
            <w:pPr>
              <w:jc w:val="center"/>
              <w:rPr>
                <w:sz w:val="24"/>
                <w:szCs w:val="24"/>
              </w:rPr>
            </w:pPr>
          </w:p>
        </w:tc>
      </w:tr>
      <w:tr w:rsidR="00194687" w14:paraId="69C5BC23" w14:textId="77777777" w:rsidTr="008F4E9C">
        <w:tc>
          <w:tcPr>
            <w:tcW w:w="2518" w:type="dxa"/>
            <w:vAlign w:val="center"/>
          </w:tcPr>
          <w:p w14:paraId="323A231F" w14:textId="77777777" w:rsidR="00194687" w:rsidRPr="00660EAB" w:rsidRDefault="00660EAB" w:rsidP="00660EAB">
            <w:pPr>
              <w:rPr>
                <w:sz w:val="24"/>
                <w:szCs w:val="24"/>
              </w:rPr>
            </w:pPr>
            <w:r w:rsidRPr="00660EAB">
              <w:rPr>
                <w:sz w:val="24"/>
                <w:szCs w:val="24"/>
              </w:rPr>
              <w:t>Additional Statistician</w:t>
            </w:r>
          </w:p>
        </w:tc>
        <w:tc>
          <w:tcPr>
            <w:tcW w:w="992" w:type="dxa"/>
          </w:tcPr>
          <w:p w14:paraId="7B6236D9" w14:textId="77777777" w:rsidR="00194687" w:rsidRDefault="00194687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1DF13D4" w14:textId="77777777" w:rsidR="00194687" w:rsidRPr="0018359A" w:rsidRDefault="00194687" w:rsidP="0056043E">
            <w:pPr>
              <w:rPr>
                <w:sz w:val="24"/>
                <w:szCs w:val="24"/>
              </w:rPr>
            </w:pPr>
            <w:r w:rsidRPr="0018359A">
              <w:rPr>
                <w:sz w:val="24"/>
                <w:szCs w:val="24"/>
              </w:rPr>
              <w:t xml:space="preserve">Ensure </w:t>
            </w:r>
            <w:r>
              <w:rPr>
                <w:sz w:val="24"/>
                <w:szCs w:val="24"/>
              </w:rPr>
              <w:t>Trial participant ID is mapped on a one to one base to the initial randomisation list</w:t>
            </w:r>
          </w:p>
        </w:tc>
        <w:tc>
          <w:tcPr>
            <w:tcW w:w="1701" w:type="dxa"/>
            <w:vAlign w:val="center"/>
          </w:tcPr>
          <w:p w14:paraId="66085C31" w14:textId="77777777" w:rsidR="00194687" w:rsidRPr="0018359A" w:rsidRDefault="00194687" w:rsidP="00660EA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CF709E" w14:textId="77777777" w:rsidR="00CF61DF" w:rsidRDefault="00CF61DF">
      <w:pPr>
        <w:rPr>
          <w:b/>
          <w:sz w:val="24"/>
          <w:szCs w:val="24"/>
        </w:rPr>
      </w:pPr>
    </w:p>
    <w:p w14:paraId="6E20386F" w14:textId="77777777" w:rsidR="0000496A" w:rsidRDefault="0000496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1"/>
        <w:gridCol w:w="1711"/>
        <w:gridCol w:w="1412"/>
        <w:gridCol w:w="601"/>
        <w:gridCol w:w="155"/>
        <w:gridCol w:w="1846"/>
      </w:tblGrid>
      <w:tr w:rsidR="003F78AD" w14:paraId="0F32B364" w14:textId="77777777" w:rsidTr="001F2BF2">
        <w:trPr>
          <w:trHeight w:val="606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1EEC3" w14:textId="77777777" w:rsidR="003F78AD" w:rsidRPr="005D2C85" w:rsidRDefault="003F78AD" w:rsidP="00B6053A">
            <w:pPr>
              <w:jc w:val="right"/>
              <w:rPr>
                <w:b/>
                <w:sz w:val="24"/>
                <w:szCs w:val="24"/>
              </w:rPr>
            </w:pPr>
            <w:r w:rsidRPr="005D2C85">
              <w:rPr>
                <w:b/>
                <w:sz w:val="24"/>
                <w:szCs w:val="24"/>
              </w:rPr>
              <w:t>Trial Statistician Name: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1932B" w14:textId="77777777" w:rsidR="003F78AD" w:rsidRPr="005D2C85" w:rsidRDefault="003F78AD">
            <w:pPr>
              <w:rPr>
                <w:b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7BAC7" w14:textId="77777777" w:rsidR="003F78AD" w:rsidRPr="005D2C85" w:rsidRDefault="003F78AD">
            <w:pPr>
              <w:rPr>
                <w:b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53C30" w14:textId="77777777" w:rsidR="003F78AD" w:rsidRPr="005D2C85" w:rsidRDefault="003F78AD">
            <w:pPr>
              <w:rPr>
                <w:b/>
                <w:sz w:val="24"/>
                <w:szCs w:val="24"/>
              </w:rPr>
            </w:pPr>
          </w:p>
        </w:tc>
      </w:tr>
      <w:tr w:rsidR="003F78AD" w14:paraId="2773157F" w14:textId="77777777" w:rsidTr="001F2BF2">
        <w:trPr>
          <w:trHeight w:val="606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8AE6A" w14:textId="77777777" w:rsidR="003F78AD" w:rsidRPr="005D2C85" w:rsidRDefault="003F78AD" w:rsidP="00B6053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7DCFD" w14:textId="77777777" w:rsidR="003F78AD" w:rsidRPr="005D2C85" w:rsidRDefault="003F78AD">
            <w:pPr>
              <w:rPr>
                <w:b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15D6DC" w14:textId="77777777" w:rsidR="003F78AD" w:rsidRPr="005D2C85" w:rsidRDefault="003F78AD">
            <w:pPr>
              <w:rPr>
                <w:b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0A6FD" w14:textId="77777777" w:rsidR="003F78AD" w:rsidRPr="005D2C85" w:rsidRDefault="003F78AD">
            <w:pPr>
              <w:rPr>
                <w:b/>
                <w:sz w:val="24"/>
                <w:szCs w:val="24"/>
              </w:rPr>
            </w:pPr>
          </w:p>
        </w:tc>
      </w:tr>
      <w:tr w:rsidR="000A3C21" w14:paraId="58657513" w14:textId="77777777" w:rsidTr="001F2BF2">
        <w:trPr>
          <w:trHeight w:val="558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C7DF6" w14:textId="77777777" w:rsidR="000A3C21" w:rsidRPr="005D2C85" w:rsidRDefault="000A3C21" w:rsidP="00B6053A">
            <w:pPr>
              <w:jc w:val="right"/>
              <w:rPr>
                <w:b/>
                <w:sz w:val="24"/>
                <w:szCs w:val="24"/>
              </w:rPr>
            </w:pPr>
            <w:r w:rsidRPr="005D2C85">
              <w:rPr>
                <w:b/>
                <w:sz w:val="24"/>
                <w:szCs w:val="24"/>
              </w:rPr>
              <w:t>Signature</w:t>
            </w:r>
            <w:r w:rsidR="00B6053A" w:rsidRPr="005D2C85">
              <w:rPr>
                <w:b/>
                <w:sz w:val="24"/>
                <w:szCs w:val="24"/>
              </w:rPr>
              <w:t>:</w:t>
            </w:r>
            <w:r w:rsidRPr="005D2C8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8EB28" w14:textId="77777777" w:rsidR="000A3C21" w:rsidRPr="005D2C85" w:rsidRDefault="000A3C21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23E7D" w14:textId="77777777" w:rsidR="000A3C21" w:rsidRPr="005D2C85" w:rsidRDefault="000A3C21" w:rsidP="00B6053A">
            <w:pPr>
              <w:jc w:val="right"/>
              <w:rPr>
                <w:b/>
                <w:sz w:val="24"/>
                <w:szCs w:val="24"/>
              </w:rPr>
            </w:pPr>
            <w:r w:rsidRPr="005D2C85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41CE7" w14:textId="77777777" w:rsidR="000A3C21" w:rsidRPr="005D2C85" w:rsidRDefault="000A3C21">
            <w:pPr>
              <w:rPr>
                <w:b/>
                <w:sz w:val="24"/>
                <w:szCs w:val="24"/>
              </w:rPr>
            </w:pPr>
          </w:p>
        </w:tc>
      </w:tr>
      <w:tr w:rsidR="005D2C85" w14:paraId="61EAA84F" w14:textId="77777777" w:rsidTr="001F2BF2">
        <w:trPr>
          <w:trHeight w:val="596"/>
        </w:trPr>
        <w:tc>
          <w:tcPr>
            <w:tcW w:w="92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494BB8" w14:textId="77777777" w:rsidR="005D2C85" w:rsidRPr="005D2C85" w:rsidRDefault="005D2C85">
            <w:pPr>
              <w:rPr>
                <w:b/>
                <w:sz w:val="24"/>
                <w:szCs w:val="24"/>
              </w:rPr>
            </w:pPr>
          </w:p>
        </w:tc>
      </w:tr>
      <w:tr w:rsidR="0000496A" w14:paraId="1805EF33" w14:textId="77777777" w:rsidTr="001F2BF2">
        <w:trPr>
          <w:trHeight w:val="596"/>
        </w:trPr>
        <w:tc>
          <w:tcPr>
            <w:tcW w:w="92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47D012" w14:textId="77777777" w:rsidR="0000496A" w:rsidRPr="005D2C85" w:rsidRDefault="0000496A">
            <w:pPr>
              <w:rPr>
                <w:b/>
                <w:sz w:val="24"/>
                <w:szCs w:val="24"/>
              </w:rPr>
            </w:pPr>
          </w:p>
        </w:tc>
      </w:tr>
      <w:tr w:rsidR="006D7184" w14:paraId="6E6E0C78" w14:textId="77777777" w:rsidTr="001F2BF2">
        <w:trPr>
          <w:trHeight w:val="68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634E6" w14:textId="77777777" w:rsidR="006D7184" w:rsidRPr="005D2C85" w:rsidRDefault="006D7184" w:rsidP="001F2BF2">
            <w:pPr>
              <w:rPr>
                <w:b/>
                <w:sz w:val="24"/>
                <w:szCs w:val="24"/>
              </w:rPr>
            </w:pPr>
            <w:r w:rsidRPr="005D2C85">
              <w:rPr>
                <w:b/>
                <w:sz w:val="24"/>
                <w:szCs w:val="24"/>
              </w:rPr>
              <w:t>Additional Statistician Name: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81CF9" w14:textId="77777777" w:rsidR="006D7184" w:rsidRPr="005D2C85" w:rsidRDefault="006D7184">
            <w:pPr>
              <w:rPr>
                <w:b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C1F86" w14:textId="77777777" w:rsidR="006D7184" w:rsidRPr="005D2C85" w:rsidRDefault="006D7184">
            <w:pPr>
              <w:rPr>
                <w:b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231D2" w14:textId="77777777" w:rsidR="006D7184" w:rsidRPr="005D2C85" w:rsidRDefault="006D7184">
            <w:pPr>
              <w:rPr>
                <w:b/>
                <w:sz w:val="24"/>
                <w:szCs w:val="24"/>
              </w:rPr>
            </w:pPr>
          </w:p>
        </w:tc>
      </w:tr>
      <w:tr w:rsidR="006D7184" w14:paraId="196E3F0F" w14:textId="77777777" w:rsidTr="001F2BF2">
        <w:trPr>
          <w:trHeight w:val="68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146DE" w14:textId="77777777" w:rsidR="006D7184" w:rsidRPr="005D2C85" w:rsidRDefault="006D7184" w:rsidP="00B6053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85C15" w14:textId="77777777" w:rsidR="006D7184" w:rsidRPr="005D2C85" w:rsidRDefault="006D7184">
            <w:pPr>
              <w:rPr>
                <w:b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17CA1" w14:textId="77777777" w:rsidR="006D7184" w:rsidRPr="005D2C85" w:rsidRDefault="006D7184">
            <w:pPr>
              <w:rPr>
                <w:b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6EEA7" w14:textId="77777777" w:rsidR="006D7184" w:rsidRPr="005D2C85" w:rsidRDefault="006D7184">
            <w:pPr>
              <w:rPr>
                <w:b/>
                <w:sz w:val="24"/>
                <w:szCs w:val="24"/>
              </w:rPr>
            </w:pPr>
          </w:p>
        </w:tc>
      </w:tr>
      <w:tr w:rsidR="000A3C21" w14:paraId="395DB5A4" w14:textId="77777777" w:rsidTr="001F2BF2">
        <w:trPr>
          <w:trHeight w:val="538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5D361" w14:textId="77777777" w:rsidR="000A3C21" w:rsidRPr="005D2C85" w:rsidRDefault="00B6053A" w:rsidP="00B6053A">
            <w:pPr>
              <w:jc w:val="right"/>
              <w:rPr>
                <w:b/>
                <w:sz w:val="24"/>
                <w:szCs w:val="24"/>
              </w:rPr>
            </w:pPr>
            <w:r w:rsidRPr="005D2C85">
              <w:rPr>
                <w:b/>
                <w:sz w:val="24"/>
                <w:szCs w:val="24"/>
              </w:rPr>
              <w:t>Si</w:t>
            </w:r>
            <w:r w:rsidR="000A3C21" w:rsidRPr="005D2C85">
              <w:rPr>
                <w:b/>
                <w:sz w:val="24"/>
                <w:szCs w:val="24"/>
              </w:rPr>
              <w:t>gnature</w:t>
            </w:r>
            <w:r w:rsidRPr="005D2C8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216" w:type="dxa"/>
            <w:gridSpan w:val="2"/>
            <w:tcBorders>
              <w:top w:val="nil"/>
              <w:left w:val="nil"/>
              <w:right w:val="nil"/>
            </w:tcBorders>
          </w:tcPr>
          <w:p w14:paraId="043AFB2C" w14:textId="77777777" w:rsidR="000A3C21" w:rsidRPr="005D2C85" w:rsidRDefault="000A3C21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26CAC" w14:textId="77777777" w:rsidR="000A3C21" w:rsidRPr="005D2C85" w:rsidRDefault="000A3C21" w:rsidP="00B6053A">
            <w:pPr>
              <w:jc w:val="right"/>
              <w:rPr>
                <w:b/>
                <w:sz w:val="24"/>
                <w:szCs w:val="24"/>
              </w:rPr>
            </w:pPr>
            <w:r w:rsidRPr="005D2C85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1901" w:type="dxa"/>
            <w:tcBorders>
              <w:top w:val="nil"/>
              <w:left w:val="nil"/>
              <w:right w:val="nil"/>
            </w:tcBorders>
          </w:tcPr>
          <w:p w14:paraId="6ECFEA55" w14:textId="77777777" w:rsidR="000A3C21" w:rsidRPr="005D2C85" w:rsidRDefault="000A3C21">
            <w:pPr>
              <w:rPr>
                <w:b/>
                <w:sz w:val="24"/>
                <w:szCs w:val="24"/>
              </w:rPr>
            </w:pPr>
          </w:p>
        </w:tc>
      </w:tr>
    </w:tbl>
    <w:p w14:paraId="5B0E2AAB" w14:textId="77777777" w:rsidR="0018359A" w:rsidRPr="0018359A" w:rsidRDefault="0018359A">
      <w:pPr>
        <w:rPr>
          <w:sz w:val="24"/>
          <w:szCs w:val="24"/>
        </w:rPr>
      </w:pPr>
    </w:p>
    <w:sectPr w:rsidR="0018359A" w:rsidRPr="0018359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D9810" w14:textId="77777777" w:rsidR="0018359A" w:rsidRDefault="0018359A" w:rsidP="0018359A">
      <w:pPr>
        <w:spacing w:after="0" w:line="240" w:lineRule="auto"/>
      </w:pPr>
      <w:r>
        <w:separator/>
      </w:r>
    </w:p>
  </w:endnote>
  <w:endnote w:type="continuationSeparator" w:id="0">
    <w:p w14:paraId="7E3F6644" w14:textId="77777777" w:rsidR="0018359A" w:rsidRDefault="0018359A" w:rsidP="00183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BA688" w14:textId="2D8C4323" w:rsidR="0018359A" w:rsidRDefault="00FE45A1" w:rsidP="00FE45A1">
    <w:pPr>
      <w:pStyle w:val="Footer"/>
    </w:pPr>
    <w:r>
      <w:t>STU-AD</w:t>
    </w:r>
    <w:r w:rsidR="00613C58">
      <w:t xml:space="preserve">-TMP-013 </w:t>
    </w:r>
    <w:r w:rsidR="0018359A">
      <w:t xml:space="preserve">Allocation to </w:t>
    </w:r>
    <w:r>
      <w:t>Randomisation C</w:t>
    </w:r>
    <w:r w:rsidR="0018359A">
      <w:t xml:space="preserve">hecklist </w:t>
    </w:r>
    <w:r w:rsidR="00613C58">
      <w:t>v2</w:t>
    </w:r>
  </w:p>
  <w:p w14:paraId="6B5079CF" w14:textId="77777777" w:rsidR="0018359A" w:rsidRDefault="00183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DE234" w14:textId="77777777" w:rsidR="0018359A" w:rsidRDefault="0018359A" w:rsidP="0018359A">
      <w:pPr>
        <w:spacing w:after="0" w:line="240" w:lineRule="auto"/>
      </w:pPr>
      <w:r>
        <w:separator/>
      </w:r>
    </w:p>
  </w:footnote>
  <w:footnote w:type="continuationSeparator" w:id="0">
    <w:p w14:paraId="71BB9CDC" w14:textId="77777777" w:rsidR="0018359A" w:rsidRDefault="0018359A" w:rsidP="00183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CD1DA" w14:textId="5ABCB84F" w:rsidR="00194687" w:rsidRDefault="004269C7">
    <w:pPr>
      <w:pStyle w:val="Header"/>
    </w:pPr>
    <w:r>
      <w:rPr>
        <w:noProof/>
      </w:rPr>
      <w:drawing>
        <wp:inline distT="0" distB="0" distL="0" distR="0" wp14:anchorId="62BB93E6" wp14:editId="2B9DAB2D">
          <wp:extent cx="2684911" cy="647700"/>
          <wp:effectExtent l="0" t="0" r="1270" b="0"/>
          <wp:docPr id="2" name="Picture 2" descr="\\tawe_dfs\users_staff\SFS2\c.e.hurlow\Documents\My Pictures\03. STU_662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awe_dfs\users_staff\SFS2\c.e.hurlow\Documents\My Pictures\03. STU_662 (7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33" r="19835"/>
                  <a:stretch/>
                </pic:blipFill>
                <pic:spPr bwMode="auto">
                  <a:xfrm>
                    <a:off x="0" y="0"/>
                    <a:ext cx="2733570" cy="6594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DF"/>
    <w:rsid w:val="0000496A"/>
    <w:rsid w:val="000A3C21"/>
    <w:rsid w:val="000D19B1"/>
    <w:rsid w:val="0018359A"/>
    <w:rsid w:val="00194687"/>
    <w:rsid w:val="001F2BF2"/>
    <w:rsid w:val="0034620A"/>
    <w:rsid w:val="003903E7"/>
    <w:rsid w:val="003F78AD"/>
    <w:rsid w:val="004269C7"/>
    <w:rsid w:val="0056043E"/>
    <w:rsid w:val="005D2C85"/>
    <w:rsid w:val="00613C58"/>
    <w:rsid w:val="0062043F"/>
    <w:rsid w:val="00660EAB"/>
    <w:rsid w:val="006D7184"/>
    <w:rsid w:val="008F4E9C"/>
    <w:rsid w:val="00A00ED9"/>
    <w:rsid w:val="00B6053A"/>
    <w:rsid w:val="00CF61DF"/>
    <w:rsid w:val="00D950E6"/>
    <w:rsid w:val="00DE58C6"/>
    <w:rsid w:val="00E314CD"/>
    <w:rsid w:val="00FA3080"/>
    <w:rsid w:val="00FC4B67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3232C"/>
  <w15:docId w15:val="{A23DF792-A84B-4AE4-B5FD-70234CBE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3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59A"/>
  </w:style>
  <w:style w:type="paragraph" w:styleId="Footer">
    <w:name w:val="footer"/>
    <w:basedOn w:val="Normal"/>
    <w:link w:val="FooterChar"/>
    <w:uiPriority w:val="99"/>
    <w:unhideWhenUsed/>
    <w:rsid w:val="00183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59A"/>
  </w:style>
  <w:style w:type="paragraph" w:styleId="BalloonText">
    <w:name w:val="Balloon Text"/>
    <w:basedOn w:val="Normal"/>
    <w:link w:val="BalloonTextChar"/>
    <w:uiPriority w:val="99"/>
    <w:semiHidden/>
    <w:unhideWhenUsed/>
    <w:rsid w:val="0018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887D03E1E834899245D6B69D237B8" ma:contentTypeVersion="13" ma:contentTypeDescription="Create a new document." ma:contentTypeScope="" ma:versionID="aebcfc108c5addef409ff4c27d1b3970">
  <xsd:schema xmlns:xsd="http://www.w3.org/2001/XMLSchema" xmlns:xs="http://www.w3.org/2001/XMLSchema" xmlns:p="http://schemas.microsoft.com/office/2006/metadata/properties" xmlns:ns3="dd214739-1d46-462b-a94e-e4165049152f" xmlns:ns4="f68c6358-f935-4e3b-b6d8-1902b8702f7f" targetNamespace="http://schemas.microsoft.com/office/2006/metadata/properties" ma:root="true" ma:fieldsID="caa43b14ba89521fbc3f4e14bbecb47a" ns3:_="" ns4:_="">
    <xsd:import namespace="dd214739-1d46-462b-a94e-e4165049152f"/>
    <xsd:import namespace="f68c6358-f935-4e3b-b6d8-1902b8702f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14739-1d46-462b-a94e-e41650491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c6358-f935-4e3b-b6d8-1902b8702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DED89D-D80E-4578-A15F-E6366F491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14739-1d46-462b-a94e-e4165049152f"/>
    <ds:schemaRef ds:uri="f68c6358-f935-4e3b-b6d8-1902b8702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CA8E4-4BCB-4DF4-8070-CF97C7B3A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4EE51-717B-47DC-8EE8-FE3520BA7E8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d214739-1d46-462b-a94e-e4165049152f"/>
    <ds:schemaRef ds:uri="f68c6358-f935-4e3b-b6d8-1902b8702f7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Cheung W.Y.</dc:creator>
  <cp:lastModifiedBy>Claire Hurlow</cp:lastModifiedBy>
  <cp:revision>3</cp:revision>
  <dcterms:created xsi:type="dcterms:W3CDTF">2020-04-30T21:53:00Z</dcterms:created>
  <dcterms:modified xsi:type="dcterms:W3CDTF">2020-04-30T21:53:00Z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0x01010072B887D03E1E834899245D6B69D237B8</vt:lpwstr>
  </property>
</Properties>
</file>