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5ACB" w14:textId="77777777" w:rsidR="004D1E43" w:rsidRPr="00315641" w:rsidRDefault="00782647" w:rsidP="00176512">
      <w:pPr>
        <w:suppressAutoHyphens/>
        <w:jc w:val="center"/>
        <w:rPr>
          <w:rFonts w:cstheme="minorHAnsi"/>
          <w:b/>
          <w:color w:val="244061" w:themeColor="accent1" w:themeShade="80"/>
          <w:sz w:val="28"/>
          <w:szCs w:val="28"/>
        </w:rPr>
      </w:pPr>
      <w:r w:rsidRPr="00315641">
        <w:rPr>
          <w:rFonts w:cstheme="minorHAnsi"/>
          <w:b/>
          <w:color w:val="244061" w:themeColor="accent1" w:themeShade="80"/>
          <w:sz w:val="28"/>
          <w:szCs w:val="28"/>
        </w:rPr>
        <w:t xml:space="preserve">Medicinal Product Accountability </w:t>
      </w:r>
      <w:r w:rsidR="00360A65" w:rsidRPr="00315641">
        <w:rPr>
          <w:rFonts w:cstheme="minorHAnsi"/>
          <w:b/>
          <w:color w:val="244061" w:themeColor="accent1" w:themeShade="80"/>
          <w:sz w:val="28"/>
          <w:szCs w:val="28"/>
        </w:rPr>
        <w:t>L</w:t>
      </w:r>
      <w:r w:rsidRPr="00315641">
        <w:rPr>
          <w:rFonts w:cstheme="minorHAnsi"/>
          <w:b/>
          <w:color w:val="244061" w:themeColor="accent1" w:themeShade="80"/>
          <w:sz w:val="28"/>
          <w:szCs w:val="28"/>
        </w:rPr>
        <w:t>og</w:t>
      </w:r>
    </w:p>
    <w:p w14:paraId="42E3FFE7" w14:textId="77777777" w:rsidR="00315641" w:rsidRDefault="00782647" w:rsidP="00315641">
      <w:pPr>
        <w:spacing w:after="0" w:line="240" w:lineRule="auto"/>
        <w:jc w:val="both"/>
        <w:rPr>
          <w:rFonts w:cstheme="minorHAnsi"/>
          <w:color w:val="244061" w:themeColor="accent1" w:themeShade="80"/>
        </w:rPr>
      </w:pPr>
      <w:r w:rsidRPr="00315641">
        <w:rPr>
          <w:rFonts w:cstheme="minorHAnsi"/>
          <w:color w:val="244061" w:themeColor="accent1" w:themeShade="80"/>
        </w:rPr>
        <w:t>This accountability log is to be used as a guid</w:t>
      </w:r>
      <w:r w:rsidR="00315641">
        <w:rPr>
          <w:rFonts w:cstheme="minorHAnsi"/>
          <w:color w:val="244061" w:themeColor="accent1" w:themeShade="80"/>
        </w:rPr>
        <w:t>e and can be altered</w:t>
      </w:r>
      <w:r w:rsidRPr="00315641">
        <w:rPr>
          <w:rFonts w:cstheme="minorHAnsi"/>
          <w:color w:val="244061" w:themeColor="accent1" w:themeShade="80"/>
        </w:rPr>
        <w:t xml:space="preserve"> in consultation with the Clinical Trials Pharmacist and Sponsor. </w:t>
      </w:r>
    </w:p>
    <w:p w14:paraId="3FDD18CF" w14:textId="77777777" w:rsidR="00315641" w:rsidRDefault="00782647" w:rsidP="00315641">
      <w:pPr>
        <w:spacing w:after="0" w:line="240" w:lineRule="auto"/>
        <w:jc w:val="both"/>
        <w:rPr>
          <w:rFonts w:cstheme="minorHAnsi"/>
          <w:color w:val="244061" w:themeColor="accent1" w:themeShade="80"/>
        </w:rPr>
      </w:pPr>
      <w:r w:rsidRPr="00315641">
        <w:rPr>
          <w:rFonts w:cstheme="minorHAnsi"/>
          <w:color w:val="244061" w:themeColor="accent1" w:themeShade="80"/>
        </w:rPr>
        <w:t xml:space="preserve">This accountability log should be used when the medicinal product is dispensed and issued to the participant at ward/clinic level by a delegated member of the research team. All necessary areas must be completed. </w:t>
      </w:r>
    </w:p>
    <w:p w14:paraId="200D9983" w14:textId="77777777" w:rsidR="00782647" w:rsidRDefault="00782647" w:rsidP="00315641">
      <w:pPr>
        <w:spacing w:after="0" w:line="240" w:lineRule="auto"/>
        <w:jc w:val="both"/>
        <w:rPr>
          <w:rFonts w:cstheme="minorHAnsi"/>
          <w:color w:val="244061" w:themeColor="accent1" w:themeShade="80"/>
        </w:rPr>
      </w:pPr>
      <w:r w:rsidRPr="00315641">
        <w:rPr>
          <w:rFonts w:cstheme="minorHAnsi"/>
          <w:color w:val="244061" w:themeColor="accent1" w:themeShade="80"/>
        </w:rPr>
        <w:t>All MP returned to the team should have a compliance check completed and documented prior to return to pharmacy. Pharmacy will also use this form for accountability and it should be returned for inclusion in the pharmacy file.</w:t>
      </w:r>
    </w:p>
    <w:p w14:paraId="44C70809" w14:textId="77777777" w:rsidR="00315641" w:rsidRPr="00315641" w:rsidRDefault="00315641" w:rsidP="00315641">
      <w:pPr>
        <w:spacing w:after="0" w:line="240" w:lineRule="auto"/>
        <w:jc w:val="both"/>
        <w:rPr>
          <w:rFonts w:cstheme="minorHAnsi"/>
          <w:color w:val="244061" w:themeColor="accent1" w:themeShade="80"/>
        </w:rPr>
      </w:pPr>
    </w:p>
    <w:p w14:paraId="228C2C1F" w14:textId="77777777" w:rsidR="00782647" w:rsidRPr="00315641" w:rsidRDefault="00782647" w:rsidP="00782647">
      <w:pPr>
        <w:jc w:val="center"/>
        <w:rPr>
          <w:b/>
          <w:color w:val="244061" w:themeColor="accent1" w:themeShade="80"/>
          <w:sz w:val="24"/>
          <w:szCs w:val="24"/>
        </w:rPr>
      </w:pPr>
      <w:r w:rsidRPr="00315641">
        <w:rPr>
          <w:b/>
          <w:color w:val="244061" w:themeColor="accent1" w:themeShade="80"/>
          <w:sz w:val="24"/>
          <w:szCs w:val="24"/>
        </w:rPr>
        <w:t>&lt;&lt;Insert Trial Title&gt;&gt;</w:t>
      </w:r>
    </w:p>
    <w:tbl>
      <w:tblPr>
        <w:tblStyle w:val="TableGrid"/>
        <w:tblW w:w="10800" w:type="dxa"/>
        <w:tblInd w:w="1548" w:type="dxa"/>
        <w:tblBorders>
          <w:top w:val="single" w:sz="8" w:space="0" w:color="244061" w:themeColor="accent1" w:themeShade="80"/>
          <w:left w:val="single" w:sz="8" w:space="0" w:color="244061" w:themeColor="accent1" w:themeShade="80"/>
          <w:bottom w:val="single" w:sz="8" w:space="0" w:color="244061" w:themeColor="accent1" w:themeShade="80"/>
          <w:right w:val="single" w:sz="8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ook w:val="01E0" w:firstRow="1" w:lastRow="1" w:firstColumn="1" w:lastColumn="1" w:noHBand="0" w:noVBand="0"/>
      </w:tblPr>
      <w:tblGrid>
        <w:gridCol w:w="3380"/>
        <w:gridCol w:w="7420"/>
      </w:tblGrid>
      <w:tr w:rsidR="00315641" w:rsidRPr="00315641" w14:paraId="0CD6C12E" w14:textId="77777777" w:rsidTr="00315641">
        <w:trPr>
          <w:trHeight w:hRule="exact" w:val="567"/>
        </w:trPr>
        <w:tc>
          <w:tcPr>
            <w:tcW w:w="3380" w:type="dxa"/>
            <w:vAlign w:val="center"/>
          </w:tcPr>
          <w:p w14:paraId="7685557C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Cs w:val="24"/>
              </w:rPr>
            </w:pPr>
            <w:r w:rsidRPr="00315641">
              <w:rPr>
                <w:rFonts w:cstheme="minorHAnsi"/>
                <w:b/>
                <w:color w:val="244061" w:themeColor="accent1" w:themeShade="80"/>
                <w:szCs w:val="24"/>
              </w:rPr>
              <w:t>Chief Investigator:</w:t>
            </w:r>
          </w:p>
        </w:tc>
        <w:tc>
          <w:tcPr>
            <w:tcW w:w="7420" w:type="dxa"/>
            <w:vAlign w:val="center"/>
          </w:tcPr>
          <w:p w14:paraId="742D6709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15641" w:rsidRPr="00315641" w14:paraId="58C13AEE" w14:textId="77777777" w:rsidTr="00315641">
        <w:trPr>
          <w:trHeight w:hRule="exact" w:val="567"/>
        </w:trPr>
        <w:tc>
          <w:tcPr>
            <w:tcW w:w="3380" w:type="dxa"/>
            <w:vAlign w:val="center"/>
          </w:tcPr>
          <w:p w14:paraId="25BDAD65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Cs w:val="24"/>
              </w:rPr>
            </w:pPr>
            <w:r w:rsidRPr="00315641">
              <w:rPr>
                <w:rFonts w:cstheme="minorHAnsi"/>
                <w:b/>
                <w:color w:val="244061" w:themeColor="accent1" w:themeShade="80"/>
                <w:szCs w:val="24"/>
              </w:rPr>
              <w:t>Sponsor Reference Number:</w:t>
            </w:r>
          </w:p>
        </w:tc>
        <w:tc>
          <w:tcPr>
            <w:tcW w:w="7420" w:type="dxa"/>
            <w:vAlign w:val="center"/>
          </w:tcPr>
          <w:p w14:paraId="78B1D18E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15641" w:rsidRPr="00315641" w14:paraId="7A672E0F" w14:textId="77777777" w:rsidTr="00315641">
        <w:trPr>
          <w:trHeight w:hRule="exact" w:val="567"/>
        </w:trPr>
        <w:tc>
          <w:tcPr>
            <w:tcW w:w="3380" w:type="dxa"/>
            <w:vAlign w:val="center"/>
          </w:tcPr>
          <w:p w14:paraId="07FEB087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Cs w:val="24"/>
              </w:rPr>
            </w:pPr>
            <w:r w:rsidRPr="00315641">
              <w:rPr>
                <w:rFonts w:cstheme="minorHAnsi"/>
                <w:b/>
                <w:color w:val="244061" w:themeColor="accent1" w:themeShade="80"/>
                <w:szCs w:val="24"/>
              </w:rPr>
              <w:t>REC Reference Number:</w:t>
            </w:r>
          </w:p>
        </w:tc>
        <w:tc>
          <w:tcPr>
            <w:tcW w:w="7420" w:type="dxa"/>
            <w:vAlign w:val="center"/>
          </w:tcPr>
          <w:p w14:paraId="50C6EC61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15641" w:rsidRPr="00315641" w14:paraId="6B98DF48" w14:textId="77777777" w:rsidTr="00315641">
        <w:trPr>
          <w:trHeight w:hRule="exact" w:val="567"/>
        </w:trPr>
        <w:tc>
          <w:tcPr>
            <w:tcW w:w="3380" w:type="dxa"/>
            <w:vAlign w:val="center"/>
          </w:tcPr>
          <w:p w14:paraId="635EFA12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Cs w:val="24"/>
              </w:rPr>
            </w:pPr>
            <w:r w:rsidRPr="00315641">
              <w:rPr>
                <w:rFonts w:cstheme="minorHAnsi"/>
                <w:b/>
                <w:color w:val="244061" w:themeColor="accent1" w:themeShade="80"/>
                <w:szCs w:val="24"/>
              </w:rPr>
              <w:t>R&amp;D Reference Number:</w:t>
            </w:r>
          </w:p>
        </w:tc>
        <w:tc>
          <w:tcPr>
            <w:tcW w:w="7420" w:type="dxa"/>
            <w:vAlign w:val="center"/>
          </w:tcPr>
          <w:p w14:paraId="4DAC71DC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15641" w:rsidRPr="00315641" w14:paraId="3403FEB3" w14:textId="77777777" w:rsidTr="00315641">
        <w:trPr>
          <w:trHeight w:hRule="exact" w:val="567"/>
        </w:trPr>
        <w:tc>
          <w:tcPr>
            <w:tcW w:w="3380" w:type="dxa"/>
            <w:vAlign w:val="center"/>
          </w:tcPr>
          <w:p w14:paraId="62BACF9B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Cs w:val="24"/>
              </w:rPr>
            </w:pPr>
            <w:r w:rsidRPr="00315641">
              <w:rPr>
                <w:rFonts w:cstheme="minorHAnsi"/>
                <w:b/>
                <w:color w:val="244061" w:themeColor="accent1" w:themeShade="80"/>
                <w:szCs w:val="24"/>
              </w:rPr>
              <w:t>CTA Reference Number:</w:t>
            </w:r>
          </w:p>
        </w:tc>
        <w:tc>
          <w:tcPr>
            <w:tcW w:w="7420" w:type="dxa"/>
            <w:vAlign w:val="center"/>
          </w:tcPr>
          <w:p w14:paraId="33BB504A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15641" w:rsidRPr="00315641" w14:paraId="664051BD" w14:textId="77777777" w:rsidTr="00315641">
        <w:trPr>
          <w:trHeight w:hRule="exact" w:val="567"/>
        </w:trPr>
        <w:tc>
          <w:tcPr>
            <w:tcW w:w="3380" w:type="dxa"/>
            <w:vAlign w:val="center"/>
          </w:tcPr>
          <w:p w14:paraId="184EEE60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Cs w:val="24"/>
              </w:rPr>
            </w:pPr>
            <w:r w:rsidRPr="00315641">
              <w:rPr>
                <w:rFonts w:cstheme="minorHAnsi"/>
                <w:b/>
                <w:color w:val="244061" w:themeColor="accent1" w:themeShade="80"/>
                <w:szCs w:val="24"/>
              </w:rPr>
              <w:t>EudraCT Number:</w:t>
            </w:r>
          </w:p>
        </w:tc>
        <w:tc>
          <w:tcPr>
            <w:tcW w:w="7420" w:type="dxa"/>
            <w:vAlign w:val="center"/>
          </w:tcPr>
          <w:p w14:paraId="271B8815" w14:textId="77777777" w:rsidR="00782647" w:rsidRPr="00315641" w:rsidRDefault="00782647" w:rsidP="00D77806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</w:tbl>
    <w:p w14:paraId="4C8C9DC5" w14:textId="77777777" w:rsidR="00782647" w:rsidRPr="00315641" w:rsidRDefault="00782647" w:rsidP="00782647">
      <w:pPr>
        <w:jc w:val="both"/>
        <w:rPr>
          <w:color w:val="244061" w:themeColor="accent1" w:themeShade="80"/>
          <w:sz w:val="20"/>
          <w:szCs w:val="20"/>
        </w:rPr>
      </w:pPr>
    </w:p>
    <w:p w14:paraId="498D6DCD" w14:textId="77777777" w:rsidR="00782647" w:rsidRPr="00315641" w:rsidRDefault="00782647" w:rsidP="00782647">
      <w:pPr>
        <w:jc w:val="both"/>
        <w:rPr>
          <w:color w:val="244061" w:themeColor="accent1" w:themeShade="80"/>
          <w:sz w:val="20"/>
          <w:szCs w:val="20"/>
        </w:rPr>
      </w:pPr>
    </w:p>
    <w:p w14:paraId="51BA2624" w14:textId="77777777" w:rsidR="00782647" w:rsidRPr="00315641" w:rsidRDefault="00782647" w:rsidP="00782647">
      <w:pPr>
        <w:jc w:val="both"/>
        <w:rPr>
          <w:color w:val="244061" w:themeColor="accent1" w:themeShade="80"/>
          <w:sz w:val="20"/>
          <w:szCs w:val="20"/>
        </w:rPr>
      </w:pPr>
    </w:p>
    <w:p w14:paraId="6D5616A8" w14:textId="77777777" w:rsidR="00315641" w:rsidRDefault="00315641">
      <w:pPr>
        <w:rPr>
          <w:noProof/>
          <w:color w:val="244061" w:themeColor="accent1" w:themeShade="80"/>
          <w:sz w:val="20"/>
          <w:szCs w:val="20"/>
          <w:lang w:eastAsia="en-GB"/>
        </w:rPr>
      </w:pPr>
      <w:r>
        <w:rPr>
          <w:noProof/>
          <w:color w:val="244061" w:themeColor="accent1" w:themeShade="80"/>
          <w:sz w:val="20"/>
          <w:szCs w:val="20"/>
          <w:lang w:eastAsia="en-GB"/>
        </w:rPr>
        <w:br w:type="page"/>
      </w:r>
    </w:p>
    <w:p w14:paraId="1AB0143C" w14:textId="77777777" w:rsidR="00782647" w:rsidRPr="00315641" w:rsidRDefault="00782647" w:rsidP="00782647">
      <w:pPr>
        <w:jc w:val="right"/>
        <w:rPr>
          <w:color w:val="244061" w:themeColor="accent1" w:themeShade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29"/>
        <w:gridCol w:w="3565"/>
        <w:gridCol w:w="360"/>
        <w:gridCol w:w="2875"/>
        <w:gridCol w:w="4514"/>
      </w:tblGrid>
      <w:tr w:rsidR="00315641" w:rsidRPr="00315641" w14:paraId="1D0FF1E9" w14:textId="77777777" w:rsidTr="00315641">
        <w:trPr>
          <w:trHeight w:hRule="exact" w:val="567"/>
        </w:trPr>
        <w:tc>
          <w:tcPr>
            <w:tcW w:w="28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vAlign w:val="center"/>
          </w:tcPr>
          <w:p w14:paraId="7004F62B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  <w:r w:rsidRPr="00315641">
              <w:rPr>
                <w:b/>
                <w:color w:val="244061" w:themeColor="accent1" w:themeShade="80"/>
              </w:rPr>
              <w:t>Title of Project:</w:t>
            </w:r>
          </w:p>
        </w:tc>
        <w:tc>
          <w:tcPr>
            <w:tcW w:w="3574" w:type="dxa"/>
            <w:tcBorders>
              <w:top w:val="single" w:sz="4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0964CE8E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60" w:type="dxa"/>
            <w:tcBorders>
              <w:left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B54C5AB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88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vAlign w:val="center"/>
          </w:tcPr>
          <w:p w14:paraId="7E303823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  <w:r w:rsidRPr="00315641">
              <w:rPr>
                <w:b/>
                <w:color w:val="244061" w:themeColor="accent1" w:themeShade="80"/>
              </w:rPr>
              <w:t>Medicinal Product:</w:t>
            </w:r>
          </w:p>
        </w:tc>
        <w:tc>
          <w:tcPr>
            <w:tcW w:w="4526" w:type="dxa"/>
            <w:tcBorders>
              <w:top w:val="single" w:sz="4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1AE6A335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</w:tr>
      <w:tr w:rsidR="00315641" w:rsidRPr="00315641" w14:paraId="610F7B18" w14:textId="77777777" w:rsidTr="00315641">
        <w:trPr>
          <w:trHeight w:hRule="exact" w:val="567"/>
        </w:trPr>
        <w:tc>
          <w:tcPr>
            <w:tcW w:w="2834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vAlign w:val="center"/>
          </w:tcPr>
          <w:p w14:paraId="07C04054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  <w:r w:rsidRPr="00315641">
              <w:rPr>
                <w:b/>
                <w:color w:val="244061" w:themeColor="accent1" w:themeShade="80"/>
              </w:rPr>
              <w:t>Investigator:</w:t>
            </w:r>
          </w:p>
        </w:tc>
        <w:tc>
          <w:tcPr>
            <w:tcW w:w="3574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5709155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60" w:type="dxa"/>
            <w:tcBorders>
              <w:left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A845A45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880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vAlign w:val="center"/>
          </w:tcPr>
          <w:p w14:paraId="4287F497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  <w:r w:rsidRPr="00315641">
              <w:rPr>
                <w:b/>
                <w:color w:val="244061" w:themeColor="accent1" w:themeShade="80"/>
              </w:rPr>
              <w:t>Strength:</w:t>
            </w:r>
          </w:p>
        </w:tc>
        <w:tc>
          <w:tcPr>
            <w:tcW w:w="4526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74BF1181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</w:tr>
      <w:tr w:rsidR="00315641" w:rsidRPr="00315641" w14:paraId="391C5A5C" w14:textId="77777777" w:rsidTr="00315641">
        <w:trPr>
          <w:trHeight w:hRule="exact" w:val="567"/>
        </w:trPr>
        <w:tc>
          <w:tcPr>
            <w:tcW w:w="2834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6" w:space="0" w:color="244061" w:themeColor="accent1" w:themeShade="80"/>
            </w:tcBorders>
            <w:vAlign w:val="center"/>
          </w:tcPr>
          <w:p w14:paraId="29F24407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  <w:r w:rsidRPr="00315641">
              <w:rPr>
                <w:b/>
                <w:color w:val="244061" w:themeColor="accent1" w:themeShade="80"/>
              </w:rPr>
              <w:t>EudraCT No:</w:t>
            </w:r>
          </w:p>
        </w:tc>
        <w:tc>
          <w:tcPr>
            <w:tcW w:w="3574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4E288121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360" w:type="dxa"/>
            <w:tcBorders>
              <w:left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02EEBEDC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2880" w:type="dxa"/>
            <w:tcBorders>
              <w:top w:val="single" w:sz="6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6" w:space="0" w:color="244061" w:themeColor="accent1" w:themeShade="80"/>
            </w:tcBorders>
            <w:vAlign w:val="center"/>
          </w:tcPr>
          <w:p w14:paraId="1C1CB8AB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  <w:r w:rsidRPr="00315641">
              <w:rPr>
                <w:b/>
                <w:color w:val="244061" w:themeColor="accent1" w:themeShade="80"/>
              </w:rPr>
              <w:t>Form:</w:t>
            </w:r>
          </w:p>
        </w:tc>
        <w:tc>
          <w:tcPr>
            <w:tcW w:w="4526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vAlign w:val="center"/>
          </w:tcPr>
          <w:p w14:paraId="14E53B30" w14:textId="77777777" w:rsidR="00782647" w:rsidRPr="00315641" w:rsidRDefault="00782647" w:rsidP="00315641">
            <w:pPr>
              <w:rPr>
                <w:b/>
                <w:color w:val="244061" w:themeColor="accent1" w:themeShade="80"/>
              </w:rPr>
            </w:pPr>
          </w:p>
        </w:tc>
      </w:tr>
    </w:tbl>
    <w:p w14:paraId="0FC33E90" w14:textId="77777777" w:rsidR="00782647" w:rsidRPr="00315641" w:rsidRDefault="00782647" w:rsidP="00782647">
      <w:pPr>
        <w:suppressAutoHyphens/>
        <w:spacing w:line="240" w:lineRule="auto"/>
        <w:jc w:val="center"/>
        <w:rPr>
          <w:rFonts w:cstheme="minorHAnsi"/>
          <w:b/>
          <w:color w:val="244061" w:themeColor="accent1" w:themeShade="80"/>
        </w:rPr>
      </w:pPr>
    </w:p>
    <w:tbl>
      <w:tblPr>
        <w:tblStyle w:val="TableGrid"/>
        <w:tblW w:w="0" w:type="auto"/>
        <w:tblInd w:w="-1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170"/>
        <w:gridCol w:w="1190"/>
        <w:gridCol w:w="999"/>
        <w:gridCol w:w="925"/>
        <w:gridCol w:w="925"/>
        <w:gridCol w:w="1022"/>
        <w:gridCol w:w="1589"/>
        <w:gridCol w:w="1549"/>
        <w:gridCol w:w="36"/>
        <w:gridCol w:w="1017"/>
        <w:gridCol w:w="448"/>
        <w:gridCol w:w="660"/>
        <w:gridCol w:w="1436"/>
        <w:gridCol w:w="1293"/>
        <w:gridCol w:w="31"/>
        <w:tblGridChange w:id="0">
          <w:tblGrid>
            <w:gridCol w:w="1170"/>
            <w:gridCol w:w="1190"/>
            <w:gridCol w:w="999"/>
            <w:gridCol w:w="925"/>
            <w:gridCol w:w="925"/>
            <w:gridCol w:w="1022"/>
            <w:gridCol w:w="1589"/>
            <w:gridCol w:w="1549"/>
            <w:gridCol w:w="36"/>
            <w:gridCol w:w="1017"/>
            <w:gridCol w:w="448"/>
            <w:gridCol w:w="660"/>
            <w:gridCol w:w="1436"/>
            <w:gridCol w:w="1293"/>
            <w:gridCol w:w="31"/>
          </w:tblGrid>
        </w:tblGridChange>
      </w:tblGrid>
      <w:tr w:rsidR="00B47438" w:rsidRPr="00315641" w14:paraId="4F9BF697" w14:textId="77777777" w:rsidTr="00FC69E8">
        <w:tc>
          <w:tcPr>
            <w:tcW w:w="945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14:paraId="5043C432" w14:textId="77777777" w:rsidR="00B47438" w:rsidRPr="00315641" w:rsidRDefault="00B47438" w:rsidP="00D7780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15641">
              <w:rPr>
                <w:rFonts w:cstheme="minorHAnsi"/>
                <w:b/>
                <w:color w:val="FFFFFF" w:themeColor="background1"/>
              </w:rPr>
              <w:t>To be used when MP is dispensed</w:t>
            </w:r>
          </w:p>
        </w:tc>
        <w:tc>
          <w:tcPr>
            <w:tcW w:w="14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14:paraId="52CAA09C" w14:textId="77777777" w:rsidR="00B47438" w:rsidRPr="00315641" w:rsidRDefault="00B47438" w:rsidP="00D7780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35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44061" w:themeColor="accent1" w:themeShade="80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14:paraId="42805078" w14:textId="77777777" w:rsidR="00B47438" w:rsidRPr="00315641" w:rsidRDefault="00B47438" w:rsidP="00D7780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15641">
              <w:rPr>
                <w:rFonts w:cstheme="minorHAnsi"/>
                <w:b/>
                <w:color w:val="FFFFFF" w:themeColor="background1"/>
              </w:rPr>
              <w:t>To be used when MP is returned</w:t>
            </w:r>
          </w:p>
        </w:tc>
      </w:tr>
      <w:tr w:rsidR="00201DBA" w:rsidRPr="00315641" w14:paraId="2E50928A" w14:textId="77777777" w:rsidTr="00B4743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2D4FE762" w14:textId="77777777" w:rsidR="00B47438" w:rsidRDefault="00B47438" w:rsidP="00315641">
            <w:pPr>
              <w:jc w:val="center"/>
              <w:rPr>
                <w:color w:val="244061" w:themeColor="accent1" w:themeShade="80"/>
              </w:rPr>
            </w:pPr>
            <w:r w:rsidRPr="00315641">
              <w:rPr>
                <w:color w:val="244061" w:themeColor="accent1" w:themeShade="80"/>
              </w:rPr>
              <w:t>Date</w:t>
            </w:r>
            <w:r>
              <w:rPr>
                <w:color w:val="244061" w:themeColor="accent1" w:themeShade="80"/>
              </w:rPr>
              <w:t xml:space="preserve"> / </w:t>
            </w:r>
          </w:p>
          <w:p w14:paraId="6D6C5CFC" w14:textId="77777777" w:rsidR="00B47438" w:rsidRPr="00B47438" w:rsidRDefault="00B47438" w:rsidP="00315641">
            <w:pPr>
              <w:jc w:val="center"/>
              <w:rPr>
                <w:color w:val="244061" w:themeColor="accent1" w:themeShade="80"/>
              </w:rPr>
            </w:pPr>
            <w:r w:rsidRPr="00B47438">
              <w:rPr>
                <w:color w:val="244061" w:themeColor="accent1" w:themeShade="80"/>
              </w:rPr>
              <w:t>Visit number</w:t>
            </w: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71382D33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Participant number</w:t>
            </w: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132AEEE6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Quantity</w:t>
            </w: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711B9A49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Batch number</w:t>
            </w: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4AFACD38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>
              <w:rPr>
                <w:rFonts w:cstheme="minorHAnsi"/>
                <w:color w:val="244061" w:themeColor="accent1" w:themeShade="80"/>
              </w:rPr>
              <w:t>Kit number</w:t>
            </w: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129FAA00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Expiry date</w:t>
            </w: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12496E83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Dispensed by</w:t>
            </w: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26214705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Checked by</w:t>
            </w: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65AE63D4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Date</w:t>
            </w: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6E38B420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Quantity</w:t>
            </w: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  <w:vAlign w:val="center"/>
          </w:tcPr>
          <w:p w14:paraId="10630FFC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 w:rsidRPr="00315641">
              <w:rPr>
                <w:rFonts w:cstheme="minorHAnsi"/>
                <w:color w:val="244061" w:themeColor="accent1" w:themeShade="80"/>
              </w:rPr>
              <w:t>Checked by</w:t>
            </w: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B8CCE4" w:themeFill="accent1" w:themeFillTint="66"/>
          </w:tcPr>
          <w:p w14:paraId="436900CD" w14:textId="77777777" w:rsidR="00B47438" w:rsidRPr="00315641" w:rsidRDefault="00B47438" w:rsidP="00315641">
            <w:pPr>
              <w:jc w:val="center"/>
              <w:rPr>
                <w:rFonts w:cstheme="minorHAnsi"/>
                <w:color w:val="244061" w:themeColor="accent1" w:themeShade="80"/>
              </w:rPr>
            </w:pPr>
            <w:r>
              <w:rPr>
                <w:rFonts w:cstheme="minorHAnsi"/>
                <w:color w:val="244061" w:themeColor="accent1" w:themeShade="80"/>
              </w:rPr>
              <w:t>Monitor Initials/date</w:t>
            </w:r>
          </w:p>
        </w:tc>
      </w:tr>
      <w:tr w:rsidR="00B47438" w:rsidRPr="00315641" w14:paraId="5B80479E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4127858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  <w:p w14:paraId="339FBB5C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1E387C6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0DC781E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4F8F1C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D60928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CE1E4BC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110FA21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6358AB2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BAB48A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50F9CDD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301B4D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3833476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060ACFBB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3484D71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  <w:p w14:paraId="67CFC81B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93CAEC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80971D1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D6025E2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C9A2977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1359652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FD48454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46E581B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DAE961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DC18C5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53182E7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777B29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1688BCA8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7CFE4FD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  <w:p w14:paraId="2D90B69F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3BABD24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DF6DD94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29F45E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3490E7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4BD1F36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66319A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22DB437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0B8812D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1407DB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224355E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2202719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5DCE571D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6BA32F4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  <w:p w14:paraId="00417DC8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B830B8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D5E9B9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1835AF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745027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D7CF93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E72306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2DB72BC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717DEE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9CEA9FF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85C54F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934131E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3CFEEF87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FF0DF0E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  <w:p w14:paraId="66AA0F06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250F4B7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6CE2E54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ED42528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BA244CC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B363B12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A851034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5DCBA5F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8AA86A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0FC04DC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F537079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F0E91E0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08531000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B37EDE1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  <w:p w14:paraId="4BAD906D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C8A8E92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A8C633C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6C7D9B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BF881BF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79659AC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DFAFAC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50741962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0FEA423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3EB9CE6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0EED049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4B96B37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5D5249F1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5997C94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C4D3CE5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A25CBDF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70B0A11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D8E2921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1CCDA09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AD57FA2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2B8E4710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C490928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68F0FCED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023EF30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  <w:p w14:paraId="7D9BA4CE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70E5EA8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B47438" w:rsidRPr="00315641" w14:paraId="3E59A9A2" w14:textId="77777777" w:rsidTr="00FC69E8">
        <w:trPr>
          <w:gridAfter w:val="1"/>
          <w:wAfter w:w="32" w:type="dxa"/>
        </w:trPr>
        <w:tc>
          <w:tcPr>
            <w:tcW w:w="117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8EB8682" w14:textId="77777777" w:rsidR="00B47438" w:rsidRPr="00315641" w:rsidRDefault="00B47438" w:rsidP="00D77806">
            <w:pPr>
              <w:rPr>
                <w:b/>
                <w:color w:val="244061" w:themeColor="accent1" w:themeShade="80"/>
              </w:rPr>
            </w:pPr>
          </w:p>
        </w:tc>
        <w:tc>
          <w:tcPr>
            <w:tcW w:w="119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3E93E88B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9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B4CE2A1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5F9F14ED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92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74F2AB26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3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C9CD5F4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60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7C8C2F0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56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double" w:sz="4" w:space="0" w:color="244061" w:themeColor="accent1" w:themeShade="80"/>
            </w:tcBorders>
          </w:tcPr>
          <w:p w14:paraId="7BEB4E18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244061" w:themeColor="accent1" w:themeShade="80"/>
              <w:left w:val="doub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0D1FF7E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1E7695F7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4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663E2EC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  <w:p w14:paraId="01054870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  <w:tc>
          <w:tcPr>
            <w:tcW w:w="121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</w:tcPr>
          <w:p w14:paraId="42B895DA" w14:textId="77777777" w:rsidR="00B47438" w:rsidRPr="00315641" w:rsidRDefault="00B47438" w:rsidP="00D77806">
            <w:pPr>
              <w:rPr>
                <w:rFonts w:cstheme="minorHAnsi"/>
                <w:b/>
                <w:color w:val="244061" w:themeColor="accent1" w:themeShade="80"/>
              </w:rPr>
            </w:pPr>
          </w:p>
        </w:tc>
      </w:tr>
    </w:tbl>
    <w:p w14:paraId="01D0F0E4" w14:textId="77777777" w:rsidR="00782647" w:rsidRPr="00315641" w:rsidRDefault="00782647" w:rsidP="00B47438">
      <w:pPr>
        <w:rPr>
          <w:rFonts w:cstheme="minorHAnsi"/>
          <w:b/>
          <w:color w:val="244061" w:themeColor="accent1" w:themeShade="80"/>
        </w:rPr>
      </w:pPr>
    </w:p>
    <w:sectPr w:rsidR="00782647" w:rsidRPr="00315641" w:rsidSect="000D0D41">
      <w:headerReference w:type="default" r:id="rId11"/>
      <w:footerReference w:type="default" r:id="rId12"/>
      <w:pgSz w:w="16838" w:h="11906" w:orient="landscape"/>
      <w:pgMar w:top="1560" w:right="1245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7E0F" w14:textId="77777777" w:rsidR="009D79D1" w:rsidRDefault="009D79D1" w:rsidP="00B7654B">
      <w:pPr>
        <w:spacing w:after="0" w:line="240" w:lineRule="auto"/>
      </w:pPr>
      <w:r>
        <w:separator/>
      </w:r>
    </w:p>
  </w:endnote>
  <w:endnote w:type="continuationSeparator" w:id="0">
    <w:p w14:paraId="787783C0" w14:textId="77777777" w:rsidR="009D79D1" w:rsidRDefault="009D79D1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20"/>
      </w:rPr>
      <w:id w:val="-2145491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20"/>
          </w:rPr>
          <w:id w:val="-25496836"/>
          <w:docPartObj>
            <w:docPartGallery w:val="Page Numbers (Top of Page)"/>
            <w:docPartUnique/>
          </w:docPartObj>
        </w:sdtPr>
        <w:sdtEndPr/>
        <w:sdtContent>
          <w:p w14:paraId="031DCA97" w14:textId="08774615" w:rsidR="000D0D41" w:rsidRPr="00FC69E8" w:rsidRDefault="000D0D41" w:rsidP="000D0D41">
            <w:pPr>
              <w:pStyle w:val="Footer"/>
              <w:tabs>
                <w:tab w:val="clear" w:pos="4513"/>
                <w:tab w:val="center" w:pos="7088"/>
              </w:tabs>
              <w:jc w:val="both"/>
              <w:rPr>
                <w:rFonts w:ascii="Arial" w:hAnsi="Arial" w:cs="Arial"/>
                <w:bCs/>
                <w:noProof/>
                <w:sz w:val="18"/>
                <w:szCs w:val="20"/>
              </w:rPr>
            </w:pPr>
            <w:r w:rsidRPr="00A065CE">
              <w:rPr>
                <w:rFonts w:ascii="Arial" w:hAnsi="Arial" w:cs="Arial"/>
                <w:sz w:val="18"/>
                <w:szCs w:val="20"/>
              </w:rPr>
              <w:t>STU-AD</w:t>
            </w:r>
            <w:r w:rsidR="00FC69E8">
              <w:rPr>
                <w:rFonts w:ascii="Arial" w:hAnsi="Arial" w:cs="Arial"/>
                <w:sz w:val="18"/>
                <w:szCs w:val="20"/>
              </w:rPr>
              <w:t>-TMP-041</w:t>
            </w:r>
            <w:r>
              <w:rPr>
                <w:rFonts w:ascii="Arial" w:hAnsi="Arial" w:cs="Arial"/>
                <w:bCs/>
                <w:noProof/>
                <w:sz w:val="18"/>
                <w:szCs w:val="20"/>
              </w:rPr>
              <w:t>MP Accountability Log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v</w:t>
            </w:r>
            <w:r w:rsidR="00FC69E8">
              <w:rPr>
                <w:rFonts w:ascii="Arial" w:hAnsi="Arial" w:cs="Arial"/>
                <w:bCs/>
                <w:noProof/>
                <w:sz w:val="18"/>
                <w:szCs w:val="20"/>
              </w:rPr>
              <w:t>2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 xml:space="preserve">             </w:t>
            </w:r>
            <w:r w:rsidRPr="00A065CE">
              <w:rPr>
                <w:rFonts w:ascii="Arial" w:hAnsi="Arial" w:cs="Arial"/>
                <w:bCs/>
                <w:noProof/>
                <w:sz w:val="18"/>
                <w:szCs w:val="20"/>
              </w:rPr>
              <w:tab/>
              <w:t xml:space="preserve">   </w:t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Page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PAGE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B47438">
              <w:rPr>
                <w:rFonts w:ascii="Arial" w:hAnsi="Arial" w:cs="Arial"/>
                <w:bCs/>
                <w:noProof/>
                <w:sz w:val="18"/>
                <w:szCs w:val="20"/>
              </w:rPr>
              <w:t>3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r w:rsidRPr="00A065CE">
              <w:rPr>
                <w:rFonts w:ascii="Arial" w:hAnsi="Arial" w:cs="Arial"/>
                <w:sz w:val="18"/>
                <w:szCs w:val="20"/>
              </w:rPr>
              <w:t xml:space="preserve"> of 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begin"/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instrText xml:space="preserve"> NUMPAGES  </w:instrTex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="00B47438">
              <w:rPr>
                <w:rFonts w:ascii="Arial" w:hAnsi="Arial" w:cs="Arial"/>
                <w:bCs/>
                <w:noProof/>
                <w:sz w:val="18"/>
                <w:szCs w:val="20"/>
              </w:rPr>
              <w:t>3</w:t>
            </w:r>
            <w:r w:rsidRPr="00A065CE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28F1BC67" w14:textId="77777777" w:rsidR="00D15FF9" w:rsidRDefault="00D15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744C" w14:textId="77777777" w:rsidR="009D79D1" w:rsidRDefault="009D79D1" w:rsidP="00B7654B">
      <w:pPr>
        <w:spacing w:after="0" w:line="240" w:lineRule="auto"/>
      </w:pPr>
      <w:r>
        <w:separator/>
      </w:r>
    </w:p>
  </w:footnote>
  <w:footnote w:type="continuationSeparator" w:id="0">
    <w:p w14:paraId="58CF1CD0" w14:textId="77777777" w:rsidR="009D79D1" w:rsidRDefault="009D79D1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316A" w14:textId="77777777" w:rsidR="00315641" w:rsidRDefault="00315641">
    <w:pPr>
      <w:pStyle w:val="Header"/>
    </w:pPr>
    <w:r w:rsidRPr="0087511B">
      <w:rPr>
        <w:rFonts w:eastAsia="Arial Unicode MS"/>
        <w:noProof/>
        <w:color w:val="244061" w:themeColor="accent1" w:themeShade="80"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 wp14:anchorId="1CB752E8" wp14:editId="3FF43E9C">
          <wp:simplePos x="0" y="0"/>
          <wp:positionH relativeFrom="margin">
            <wp:posOffset>5770975</wp:posOffset>
          </wp:positionH>
          <wp:positionV relativeFrom="paragraph">
            <wp:posOffset>-148854</wp:posOffset>
          </wp:positionV>
          <wp:extent cx="2849880" cy="683260"/>
          <wp:effectExtent l="0" t="0" r="762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U Logo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F7A2A" wp14:editId="2D7E7B12">
              <wp:simplePos x="0" y="0"/>
              <wp:positionH relativeFrom="column">
                <wp:posOffset>687070</wp:posOffset>
              </wp:positionH>
              <wp:positionV relativeFrom="paragraph">
                <wp:posOffset>-150495</wp:posOffset>
              </wp:positionV>
              <wp:extent cx="1264920" cy="63436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4920" cy="6343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4FFDB1" w14:textId="77777777" w:rsidR="00315641" w:rsidRDefault="00315641" w:rsidP="00315641">
                          <w:pPr>
                            <w:jc w:val="center"/>
                          </w:pPr>
                          <w: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7F7A2A" id="Rectangle 2" o:spid="_x0000_s1026" style="position:absolute;margin-left:54.1pt;margin-top:-11.85pt;width:99.6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" fillcolor="#4f81bd [3204]" strokecolor="#243f60 [1604]" strokeweight="2pt">
              <v:path arrowok="t"/>
              <v:textbox>
                <w:txbxContent>
                  <w:p w14:paraId="5B4FFDB1" w14:textId="77777777" w:rsidR="00315641" w:rsidRDefault="00315641" w:rsidP="00315641">
                    <w:pPr>
                      <w:jc w:val="center"/>
                    </w:pPr>
                    <w: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</w:p>
  <w:p w14:paraId="26C45C06" w14:textId="77777777" w:rsidR="00315641" w:rsidRDefault="00315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C3F9F"/>
    <w:rsid w:val="000C7BAC"/>
    <w:rsid w:val="000D0D41"/>
    <w:rsid w:val="000F7CA2"/>
    <w:rsid w:val="001177BD"/>
    <w:rsid w:val="00136C3F"/>
    <w:rsid w:val="001641EB"/>
    <w:rsid w:val="00176512"/>
    <w:rsid w:val="001B6B14"/>
    <w:rsid w:val="001D6D46"/>
    <w:rsid w:val="00201DBA"/>
    <w:rsid w:val="00204794"/>
    <w:rsid w:val="00216279"/>
    <w:rsid w:val="00217317"/>
    <w:rsid w:val="00251925"/>
    <w:rsid w:val="0025310A"/>
    <w:rsid w:val="00315641"/>
    <w:rsid w:val="00326543"/>
    <w:rsid w:val="00360A65"/>
    <w:rsid w:val="003656DC"/>
    <w:rsid w:val="00367629"/>
    <w:rsid w:val="00383D7A"/>
    <w:rsid w:val="003923BD"/>
    <w:rsid w:val="003F30E1"/>
    <w:rsid w:val="0041081C"/>
    <w:rsid w:val="00436AE6"/>
    <w:rsid w:val="00456300"/>
    <w:rsid w:val="00470D5A"/>
    <w:rsid w:val="0048412B"/>
    <w:rsid w:val="004C6CD0"/>
    <w:rsid w:val="004D1E43"/>
    <w:rsid w:val="004E6319"/>
    <w:rsid w:val="004F2DA7"/>
    <w:rsid w:val="00511E84"/>
    <w:rsid w:val="00524D74"/>
    <w:rsid w:val="00547FD0"/>
    <w:rsid w:val="00550C69"/>
    <w:rsid w:val="00575350"/>
    <w:rsid w:val="00576999"/>
    <w:rsid w:val="00584E35"/>
    <w:rsid w:val="005858D7"/>
    <w:rsid w:val="005A79E1"/>
    <w:rsid w:val="005B2D58"/>
    <w:rsid w:val="005B79A8"/>
    <w:rsid w:val="005D7A07"/>
    <w:rsid w:val="005F0F68"/>
    <w:rsid w:val="006124EA"/>
    <w:rsid w:val="006501D9"/>
    <w:rsid w:val="006535A0"/>
    <w:rsid w:val="0067119A"/>
    <w:rsid w:val="00684766"/>
    <w:rsid w:val="006A258F"/>
    <w:rsid w:val="006B3611"/>
    <w:rsid w:val="006E2499"/>
    <w:rsid w:val="006F0E32"/>
    <w:rsid w:val="006F7C2B"/>
    <w:rsid w:val="007158C6"/>
    <w:rsid w:val="00733791"/>
    <w:rsid w:val="00740D2A"/>
    <w:rsid w:val="0075093B"/>
    <w:rsid w:val="007542A3"/>
    <w:rsid w:val="007778E5"/>
    <w:rsid w:val="00782647"/>
    <w:rsid w:val="008C30A6"/>
    <w:rsid w:val="008D1DE4"/>
    <w:rsid w:val="008E2168"/>
    <w:rsid w:val="00905666"/>
    <w:rsid w:val="00926095"/>
    <w:rsid w:val="009419BA"/>
    <w:rsid w:val="009532EB"/>
    <w:rsid w:val="009558CB"/>
    <w:rsid w:val="009B39FD"/>
    <w:rsid w:val="009D79D1"/>
    <w:rsid w:val="009E14B8"/>
    <w:rsid w:val="009F258F"/>
    <w:rsid w:val="00A50B93"/>
    <w:rsid w:val="00AB72E1"/>
    <w:rsid w:val="00AC6006"/>
    <w:rsid w:val="00B0201B"/>
    <w:rsid w:val="00B16D6E"/>
    <w:rsid w:val="00B203F4"/>
    <w:rsid w:val="00B47438"/>
    <w:rsid w:val="00B64B98"/>
    <w:rsid w:val="00B7654B"/>
    <w:rsid w:val="00B871FE"/>
    <w:rsid w:val="00B91614"/>
    <w:rsid w:val="00BB73E2"/>
    <w:rsid w:val="00BC275E"/>
    <w:rsid w:val="00BE3E84"/>
    <w:rsid w:val="00BF3FE2"/>
    <w:rsid w:val="00C112F7"/>
    <w:rsid w:val="00C26D95"/>
    <w:rsid w:val="00C35579"/>
    <w:rsid w:val="00C44961"/>
    <w:rsid w:val="00C87394"/>
    <w:rsid w:val="00C919F7"/>
    <w:rsid w:val="00CB171E"/>
    <w:rsid w:val="00CF46C6"/>
    <w:rsid w:val="00D067EC"/>
    <w:rsid w:val="00D1158B"/>
    <w:rsid w:val="00D15FF9"/>
    <w:rsid w:val="00D846F3"/>
    <w:rsid w:val="00DB3630"/>
    <w:rsid w:val="00DB40FF"/>
    <w:rsid w:val="00DB53C4"/>
    <w:rsid w:val="00DC48DE"/>
    <w:rsid w:val="00DD4750"/>
    <w:rsid w:val="00DE13C1"/>
    <w:rsid w:val="00E35F27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C69E8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FDAB9"/>
  <w15:docId w15:val="{37DBFD4C-B3B4-4651-BCE5-46094534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8" ma:contentTypeDescription="Create a new document." ma:contentTypeScope="" ma:versionID="21ab3e143fada244dcf8ce6b93251fc1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e05626b6447820028e55ab148cb6577f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F06B-1483-415E-B562-B299DF61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0A00C-E6F6-4DAF-8758-2B0FD25BE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0C405-FF7F-4ED2-91DC-27372013E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82B208-71C7-476C-AC85-D3C531AD8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Claire Hurlow</cp:lastModifiedBy>
  <cp:revision>3</cp:revision>
  <cp:lastPrinted>2016-06-24T11:16:00Z</cp:lastPrinted>
  <dcterms:created xsi:type="dcterms:W3CDTF">2022-01-11T15:00:00Z</dcterms:created>
  <dcterms:modified xsi:type="dcterms:W3CDTF">2022-01-11T15:00:00Z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